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1F" w:rsidRDefault="007F53F6" w:rsidP="00297E1F">
      <w:pPr>
        <w:spacing w:line="240" w:lineRule="auto"/>
        <w:ind w:left="426"/>
        <w:rPr>
          <w:sz w:val="20"/>
          <w:szCs w:val="20"/>
        </w:rPr>
      </w:pPr>
      <w:r w:rsidRPr="00297E1F">
        <w:rPr>
          <w:noProof/>
          <w:sz w:val="20"/>
          <w:lang w:eastAsia="en-AU"/>
        </w:rPr>
        <w:drawing>
          <wp:inline distT="0" distB="0" distL="0" distR="0">
            <wp:extent cx="1463040" cy="796925"/>
            <wp:effectExtent l="0" t="0" r="3810" b="3175"/>
            <wp:docPr id="1" name="Picture 4" descr="NET4949 PENNSW logo_blue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4949 PENNSW logo_blue_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3" w:type="dxa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7"/>
        <w:gridCol w:w="1274"/>
        <w:gridCol w:w="276"/>
        <w:gridCol w:w="855"/>
        <w:gridCol w:w="1130"/>
        <w:gridCol w:w="140"/>
        <w:gridCol w:w="1840"/>
        <w:gridCol w:w="564"/>
        <w:gridCol w:w="51"/>
        <w:gridCol w:w="656"/>
        <w:gridCol w:w="1135"/>
      </w:tblGrid>
      <w:tr w:rsidR="00297E1F" w:rsidRPr="00210E7D" w:rsidTr="003A56C7">
        <w:trPr>
          <w:trHeight w:val="512"/>
        </w:trPr>
        <w:tc>
          <w:tcPr>
            <w:tcW w:w="9873" w:type="dxa"/>
            <w:gridSpan w:val="12"/>
            <w:tcBorders>
              <w:top w:val="single" w:sz="4" w:space="0" w:color="BFBFBF"/>
              <w:bottom w:val="single" w:sz="4" w:space="0" w:color="BFBFBF"/>
            </w:tcBorders>
            <w:shd w:val="clear" w:color="auto" w:fill="0070C0"/>
            <w:vAlign w:val="center"/>
          </w:tcPr>
          <w:p w:rsidR="00297E1F" w:rsidRPr="00297E1F" w:rsidRDefault="00297E1F" w:rsidP="0015342D">
            <w:pPr>
              <w:pStyle w:val="BodyText"/>
              <w:jc w:val="center"/>
              <w:rPr>
                <w:rFonts w:ascii="Calibri" w:hAnsi="Calibri" w:cs="Calibri"/>
                <w:b/>
                <w:color w:val="FFFFFF"/>
                <w:sz w:val="36"/>
              </w:rPr>
            </w:pPr>
            <w:r w:rsidRPr="00297E1F">
              <w:rPr>
                <w:rFonts w:ascii="Calibri" w:hAnsi="Calibri" w:cs="Calibri"/>
                <w:b/>
                <w:color w:val="FFFFFF"/>
                <w:sz w:val="36"/>
              </w:rPr>
              <w:t>First Aid Seizure Management Plan</w:t>
            </w:r>
          </w:p>
        </w:tc>
      </w:tr>
      <w:tr w:rsidR="00297E1F" w:rsidRPr="002817CF" w:rsidTr="001A1042">
        <w:trPr>
          <w:trHeight w:val="500"/>
        </w:trPr>
        <w:tc>
          <w:tcPr>
            <w:tcW w:w="19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Child/Adolescent:</w:t>
            </w:r>
          </w:p>
        </w:tc>
        <w:tc>
          <w:tcPr>
            <w:tcW w:w="35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Date of Birth:</w:t>
            </w:r>
          </w:p>
        </w:tc>
        <w:tc>
          <w:tcPr>
            <w:tcW w:w="24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ind w:right="-1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297E1F" w:rsidRPr="002817CF" w:rsidTr="001A1042">
        <w:trPr>
          <w:trHeight w:val="500"/>
        </w:trPr>
        <w:tc>
          <w:tcPr>
            <w:tcW w:w="1952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Parent/Guardian:</w:t>
            </w:r>
          </w:p>
        </w:tc>
        <w:tc>
          <w:tcPr>
            <w:tcW w:w="353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Contact Number(s):</w:t>
            </w:r>
          </w:p>
        </w:tc>
        <w:tc>
          <w:tcPr>
            <w:tcW w:w="2406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297E1F" w:rsidRPr="002817CF" w:rsidTr="001A1042">
        <w:trPr>
          <w:trHeight w:val="500"/>
        </w:trPr>
        <w:tc>
          <w:tcPr>
            <w:tcW w:w="1952" w:type="dxa"/>
            <w:gridSpan w:val="2"/>
            <w:tcBorders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Treating Clinician:</w:t>
            </w:r>
          </w:p>
        </w:tc>
        <w:tc>
          <w:tcPr>
            <w:tcW w:w="3535" w:type="dxa"/>
            <w:gridSpan w:val="4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Contact Number(s):</w:t>
            </w:r>
          </w:p>
        </w:tc>
        <w:tc>
          <w:tcPr>
            <w:tcW w:w="2406" w:type="dxa"/>
            <w:gridSpan w:val="4"/>
            <w:tcBorders>
              <w:left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297E1F" w:rsidRPr="002817CF" w:rsidTr="001A1042">
        <w:trPr>
          <w:trHeight w:val="431"/>
        </w:trPr>
        <w:tc>
          <w:tcPr>
            <w:tcW w:w="9873" w:type="dxa"/>
            <w:gridSpan w:val="12"/>
            <w:tcBorders>
              <w:top w:val="nil"/>
            </w:tcBorders>
            <w:shd w:val="clear" w:color="auto" w:fill="0070C0"/>
            <w:vAlign w:val="center"/>
          </w:tcPr>
          <w:p w:rsidR="00297E1F" w:rsidRPr="002817CF" w:rsidRDefault="00297E1F" w:rsidP="0015342D">
            <w:pPr>
              <w:pStyle w:val="BodyText"/>
              <w:rPr>
                <w:rFonts w:cs="Arial"/>
                <w:b/>
              </w:rPr>
            </w:pPr>
            <w:r w:rsidRPr="00297E1F">
              <w:rPr>
                <w:rFonts w:ascii="Calibri" w:hAnsi="Calibri" w:cs="Calibri"/>
                <w:b/>
                <w:color w:val="FFFFFF"/>
              </w:rPr>
              <w:t xml:space="preserve">Seizure Type 1                                     </w:t>
            </w:r>
          </w:p>
        </w:tc>
      </w:tr>
      <w:tr w:rsidR="00297E1F" w:rsidRPr="002817CF" w:rsidTr="001A1042">
        <w:trPr>
          <w:trHeight w:val="416"/>
        </w:trPr>
        <w:tc>
          <w:tcPr>
            <w:tcW w:w="1952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Seizure Type</w:t>
            </w:r>
          </w:p>
        </w:tc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Duration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Frequency</w:t>
            </w:r>
          </w:p>
        </w:tc>
        <w:tc>
          <w:tcPr>
            <w:tcW w:w="551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Description of the seizure – including triggers and warning signs</w:t>
            </w:r>
          </w:p>
        </w:tc>
      </w:tr>
      <w:tr w:rsidR="00297E1F" w:rsidRPr="002817CF" w:rsidTr="001A1042">
        <w:trPr>
          <w:trHeight w:val="791"/>
        </w:trPr>
        <w:tc>
          <w:tcPr>
            <w:tcW w:w="19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297E1F" w:rsidRPr="002817CF" w:rsidTr="001A1042">
        <w:trPr>
          <w:trHeight w:val="847"/>
        </w:trPr>
        <w:tc>
          <w:tcPr>
            <w:tcW w:w="19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Specific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First Aid</w:t>
            </w: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Management: </w:t>
            </w:r>
          </w:p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</w:tc>
        <w:tc>
          <w:tcPr>
            <w:tcW w:w="792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</w:tc>
      </w:tr>
      <w:tr w:rsidR="00297E1F" w:rsidRPr="002817CF" w:rsidTr="001A1042">
        <w:trPr>
          <w:trHeight w:val="584"/>
        </w:trPr>
        <w:tc>
          <w:tcPr>
            <w:tcW w:w="3502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Emergency medication order?</w:t>
            </w:r>
          </w:p>
        </w:tc>
        <w:tc>
          <w:tcPr>
            <w:tcW w:w="4580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F862C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0"/>
                  <w:lang w:val="en-US" w:eastAsia="en-AU"/>
                </w:rPr>
                <w:id w:val="5304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8FD">
                  <w:rPr>
                    <w:rFonts w:ascii="MS Gothic" w:eastAsia="MS Gothic" w:hAnsi="MS Gothic" w:cs="Arial" w:hint="eastAsia"/>
                    <w:sz w:val="24"/>
                    <w:szCs w:val="20"/>
                    <w:lang w:val="en-US" w:eastAsia="en-AU"/>
                  </w:rPr>
                  <w:t>☐</w:t>
                </w:r>
              </w:sdtContent>
            </w:sdt>
            <w:r w:rsidR="00297E1F"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  </w:t>
            </w:r>
            <w:r w:rsidR="00297E1F" w:rsidRPr="002817CF">
              <w:rPr>
                <w:rFonts w:eastAsia="Times New Roman" w:cs="Arial"/>
                <w:sz w:val="20"/>
                <w:szCs w:val="20"/>
                <w:lang w:val="en-US" w:eastAsia="en-AU"/>
              </w:rPr>
              <w:t>Yes (refer to attached  administration sheet)</w:t>
            </w:r>
          </w:p>
        </w:tc>
        <w:tc>
          <w:tcPr>
            <w:tcW w:w="179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F862C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0"/>
                  <w:lang w:val="en-US" w:eastAsia="en-AU"/>
                </w:rPr>
                <w:id w:val="5963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8FD">
                  <w:rPr>
                    <w:rFonts w:ascii="MS Gothic" w:eastAsia="MS Gothic" w:hAnsi="MS Gothic" w:cs="Arial" w:hint="eastAsia"/>
                    <w:sz w:val="24"/>
                    <w:szCs w:val="20"/>
                    <w:lang w:val="en-US" w:eastAsia="en-AU"/>
                  </w:rPr>
                  <w:t>☐</w:t>
                </w:r>
              </w:sdtContent>
            </w:sdt>
            <w:r w:rsidR="00D45BC6"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  </w:t>
            </w:r>
            <w:r w:rsidR="00297E1F" w:rsidRPr="002817CF">
              <w:rPr>
                <w:rFonts w:eastAsia="Times New Roman" w:cs="Arial"/>
                <w:sz w:val="20"/>
                <w:szCs w:val="20"/>
                <w:lang w:val="en-US" w:eastAsia="en-AU"/>
              </w:rPr>
              <w:t>No</w:t>
            </w:r>
          </w:p>
        </w:tc>
      </w:tr>
      <w:tr w:rsidR="00297E1F" w:rsidRPr="002817CF" w:rsidTr="001A1042">
        <w:trPr>
          <w:trHeight w:val="431"/>
        </w:trPr>
        <w:tc>
          <w:tcPr>
            <w:tcW w:w="9873" w:type="dxa"/>
            <w:gridSpan w:val="12"/>
            <w:tcBorders>
              <w:top w:val="nil"/>
            </w:tcBorders>
            <w:shd w:val="clear" w:color="auto" w:fill="0070C0"/>
            <w:vAlign w:val="center"/>
          </w:tcPr>
          <w:p w:rsidR="00297E1F" w:rsidRPr="002817CF" w:rsidRDefault="00297E1F" w:rsidP="0015342D">
            <w:pPr>
              <w:pStyle w:val="BodyText"/>
              <w:rPr>
                <w:rFonts w:cs="Arial"/>
                <w:b/>
              </w:rPr>
            </w:pPr>
            <w:r w:rsidRPr="00297E1F">
              <w:rPr>
                <w:rFonts w:ascii="Calibri" w:hAnsi="Calibri" w:cs="Calibri"/>
                <w:b/>
                <w:color w:val="FFFFFF"/>
              </w:rPr>
              <w:t xml:space="preserve">Seizure Type 2                                     </w:t>
            </w:r>
          </w:p>
        </w:tc>
      </w:tr>
      <w:tr w:rsidR="00297E1F" w:rsidRPr="002817CF" w:rsidTr="001A1042">
        <w:trPr>
          <w:trHeight w:val="416"/>
        </w:trPr>
        <w:tc>
          <w:tcPr>
            <w:tcW w:w="1952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Seizure Type</w:t>
            </w:r>
          </w:p>
        </w:tc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Duration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Frequency</w:t>
            </w:r>
          </w:p>
        </w:tc>
        <w:tc>
          <w:tcPr>
            <w:tcW w:w="551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D9E2F3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Description of the seizure – including triggers and warning signs</w:t>
            </w:r>
          </w:p>
        </w:tc>
      </w:tr>
      <w:tr w:rsidR="00297E1F" w:rsidRPr="002817CF" w:rsidTr="001A1042">
        <w:trPr>
          <w:trHeight w:val="733"/>
        </w:trPr>
        <w:tc>
          <w:tcPr>
            <w:tcW w:w="19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297E1F" w:rsidRPr="002817CF" w:rsidTr="001A1042">
        <w:trPr>
          <w:trHeight w:val="879"/>
        </w:trPr>
        <w:tc>
          <w:tcPr>
            <w:tcW w:w="19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Specific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First Aid </w:t>
            </w: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Management: </w:t>
            </w:r>
          </w:p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</w:tc>
        <w:tc>
          <w:tcPr>
            <w:tcW w:w="792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  <w:p w:rsidR="00297E1F" w:rsidRPr="00297E1F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lightGray"/>
                <w:lang w:val="en-US" w:eastAsia="en-AU"/>
              </w:rPr>
            </w:pPr>
          </w:p>
        </w:tc>
      </w:tr>
      <w:tr w:rsidR="00297E1F" w:rsidRPr="002817CF" w:rsidTr="001A1042">
        <w:trPr>
          <w:trHeight w:val="674"/>
        </w:trPr>
        <w:tc>
          <w:tcPr>
            <w:tcW w:w="3502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297E1F" w:rsidP="001534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2817CF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Emergency medication order?</w:t>
            </w:r>
          </w:p>
        </w:tc>
        <w:tc>
          <w:tcPr>
            <w:tcW w:w="4580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F862C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0"/>
                  <w:lang w:val="en-US" w:eastAsia="en-AU"/>
                </w:rPr>
                <w:id w:val="10299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C6">
                  <w:rPr>
                    <w:rFonts w:ascii="MS Gothic" w:eastAsia="MS Gothic" w:hAnsi="MS Gothic" w:cs="Arial" w:hint="eastAsia"/>
                    <w:sz w:val="24"/>
                    <w:szCs w:val="20"/>
                    <w:lang w:val="en-US" w:eastAsia="en-AU"/>
                  </w:rPr>
                  <w:t>☐</w:t>
                </w:r>
              </w:sdtContent>
            </w:sdt>
            <w:r w:rsidR="00D45BC6"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  </w:t>
            </w:r>
            <w:r w:rsidR="00297E1F" w:rsidRPr="002817CF">
              <w:rPr>
                <w:rFonts w:eastAsia="Times New Roman" w:cs="Arial"/>
                <w:sz w:val="20"/>
                <w:szCs w:val="20"/>
                <w:lang w:val="en-US" w:eastAsia="en-AU"/>
              </w:rPr>
              <w:t>Yes (refer to attached  administration sheet)</w:t>
            </w:r>
          </w:p>
        </w:tc>
        <w:tc>
          <w:tcPr>
            <w:tcW w:w="179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2817CF" w:rsidRDefault="00F862CF" w:rsidP="00153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0"/>
                  <w:lang w:val="en-US" w:eastAsia="en-AU"/>
                </w:rPr>
                <w:id w:val="-20423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C6">
                  <w:rPr>
                    <w:rFonts w:ascii="MS Gothic" w:eastAsia="MS Gothic" w:hAnsi="MS Gothic" w:cs="Arial" w:hint="eastAsia"/>
                    <w:sz w:val="24"/>
                    <w:szCs w:val="20"/>
                    <w:lang w:val="en-US" w:eastAsia="en-AU"/>
                  </w:rPr>
                  <w:t>☐</w:t>
                </w:r>
              </w:sdtContent>
            </w:sdt>
            <w:r w:rsidR="00D45BC6"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  </w:t>
            </w:r>
            <w:r w:rsidR="00297E1F" w:rsidRPr="002817CF">
              <w:rPr>
                <w:rFonts w:eastAsia="Times New Roman" w:cs="Arial"/>
                <w:sz w:val="20"/>
                <w:szCs w:val="20"/>
                <w:lang w:val="en-US" w:eastAsia="en-AU"/>
              </w:rPr>
              <w:t>No</w:t>
            </w:r>
          </w:p>
        </w:tc>
      </w:tr>
      <w:tr w:rsidR="00297E1F" w:rsidRPr="00210E7D" w:rsidTr="001A1042">
        <w:trPr>
          <w:trHeight w:val="498"/>
        </w:trPr>
        <w:tc>
          <w:tcPr>
            <w:tcW w:w="9873" w:type="dxa"/>
            <w:gridSpan w:val="12"/>
            <w:tcBorders>
              <w:top w:val="nil"/>
            </w:tcBorders>
            <w:shd w:val="clear" w:color="auto" w:fill="0070C0"/>
            <w:vAlign w:val="center"/>
          </w:tcPr>
          <w:p w:rsidR="00297E1F" w:rsidRPr="00297E1F" w:rsidRDefault="00297E1F" w:rsidP="0015342D">
            <w:pPr>
              <w:pStyle w:val="BodyText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297E1F">
              <w:rPr>
                <w:rFonts w:ascii="Calibri" w:hAnsi="Calibri" w:cs="Calibri"/>
                <w:b/>
                <w:color w:val="FFFFFF"/>
                <w:szCs w:val="24"/>
              </w:rPr>
              <w:t>General First Aid Principles</w:t>
            </w:r>
          </w:p>
        </w:tc>
      </w:tr>
      <w:tr w:rsidR="00297E1F" w:rsidRPr="00932BC0" w:rsidTr="001A1042">
        <w:trPr>
          <w:trHeight w:val="2051"/>
        </w:trPr>
        <w:tc>
          <w:tcPr>
            <w:tcW w:w="9873" w:type="dxa"/>
            <w:gridSpan w:val="12"/>
            <w:vAlign w:val="center"/>
          </w:tcPr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Stay with the child and try to time the seizure</w:t>
            </w:r>
          </w:p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Move hard objects away and protect head from injury</w:t>
            </w:r>
          </w:p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Place on the side (recovery position) to keep airway clear</w:t>
            </w:r>
          </w:p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Provide comfort and reassurance after the seizure and allow to rest and sleep</w:t>
            </w:r>
          </w:p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If confused or unusual behavior, gently guide away from harm and ensure safety</w:t>
            </w:r>
          </w:p>
          <w:p w:rsidR="00297E1F" w:rsidRPr="00BA4A97" w:rsidRDefault="00297E1F" w:rsidP="00297E1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DO NOT place anything in the mouth   </w:t>
            </w:r>
          </w:p>
        </w:tc>
      </w:tr>
      <w:tr w:rsidR="00297E1F" w:rsidRPr="0041437C" w:rsidTr="001A1042">
        <w:trPr>
          <w:trHeight w:val="696"/>
        </w:trPr>
        <w:tc>
          <w:tcPr>
            <w:tcW w:w="9873" w:type="dxa"/>
            <w:gridSpan w:val="12"/>
            <w:tcBorders>
              <w:bottom w:val="nil"/>
            </w:tcBorders>
            <w:shd w:val="clear" w:color="auto" w:fill="C00000"/>
            <w:vAlign w:val="center"/>
          </w:tcPr>
          <w:p w:rsidR="00297E1F" w:rsidRPr="00210E7D" w:rsidRDefault="00297E1F" w:rsidP="0015342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12"/>
                <w:szCs w:val="12"/>
                <w:lang w:val="en-US" w:eastAsia="en-AU"/>
              </w:rPr>
            </w:pPr>
          </w:p>
          <w:p w:rsidR="00297E1F" w:rsidRPr="00210E7D" w:rsidRDefault="00297E1F" w:rsidP="0015342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val="en-US" w:eastAsia="en-AU"/>
              </w:rPr>
            </w:pPr>
            <w:r w:rsidRPr="00210E7D">
              <w:rPr>
                <w:rFonts w:eastAsia="Times New Roman" w:cs="Arial"/>
                <w:b/>
                <w:color w:val="FFFFFF"/>
                <w:sz w:val="24"/>
                <w:szCs w:val="20"/>
                <w:lang w:val="en-US" w:eastAsia="en-AU"/>
              </w:rPr>
              <w:t xml:space="preserve">IF SEIZURE ACTIVITY CONTINUES OR THERE ARE MULTIPLE SHORT SEIZURES </w:t>
            </w:r>
            <w:r w:rsidRPr="00210E7D">
              <w:rPr>
                <w:rFonts w:eastAsia="Times New Roman" w:cs="Arial"/>
                <w:b/>
                <w:color w:val="FFFFFF"/>
                <w:sz w:val="24"/>
                <w:szCs w:val="20"/>
                <w:lang w:val="en-US" w:eastAsia="en-AU"/>
              </w:rPr>
              <w:br/>
              <w:t xml:space="preserve">FOR GREATER THAN </w:t>
            </w:r>
            <w:r w:rsidRPr="00210E7D">
              <w:rPr>
                <w:rFonts w:eastAsia="Times New Roman" w:cs="Arial"/>
                <w:b/>
                <w:color w:val="FFFFFF"/>
                <w:sz w:val="24"/>
                <w:szCs w:val="20"/>
                <w:u w:val="single"/>
                <w:lang w:val="en-US" w:eastAsia="en-AU"/>
              </w:rPr>
              <w:t>5 MINUTES</w:t>
            </w:r>
            <w:r w:rsidRPr="00210E7D">
              <w:rPr>
                <w:rFonts w:eastAsia="Times New Roman" w:cs="Arial"/>
                <w:b/>
                <w:color w:val="FFFFFF"/>
                <w:sz w:val="24"/>
                <w:szCs w:val="20"/>
                <w:lang w:val="en-US" w:eastAsia="en-AU"/>
              </w:rPr>
              <w:t>, CALL FOR AN AMBULANCE – DIAL 000</w:t>
            </w:r>
          </w:p>
          <w:p w:rsidR="00297E1F" w:rsidRPr="00210E7D" w:rsidRDefault="00297E1F" w:rsidP="0015342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12"/>
                <w:szCs w:val="12"/>
                <w:lang w:val="en-US" w:eastAsia="en-AU"/>
              </w:rPr>
            </w:pPr>
          </w:p>
        </w:tc>
      </w:tr>
      <w:tr w:rsidR="00297E1F" w:rsidRPr="00932BC0" w:rsidTr="001A1042">
        <w:trPr>
          <w:trHeight w:val="895"/>
        </w:trPr>
        <w:tc>
          <w:tcPr>
            <w:tcW w:w="1385" w:type="dxa"/>
            <w:tcBorders>
              <w:top w:val="nil"/>
              <w:bottom w:val="nil"/>
              <w:right w:val="nil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 xml:space="preserve">Name of Prescribing </w:t>
            </w: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br/>
              <w:t>Doctor: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Signature: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Date: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</w:tr>
      <w:tr w:rsidR="00297E1F" w:rsidRPr="00932BC0" w:rsidTr="001A1042">
        <w:trPr>
          <w:trHeight w:val="920"/>
        </w:trPr>
        <w:tc>
          <w:tcPr>
            <w:tcW w:w="1385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Name of Parent:</w:t>
            </w:r>
          </w:p>
        </w:tc>
        <w:tc>
          <w:tcPr>
            <w:tcW w:w="297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Signature:</w:t>
            </w:r>
          </w:p>
        </w:tc>
        <w:tc>
          <w:tcPr>
            <w:tcW w:w="2404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Date: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97E1F" w:rsidRPr="00BA4A97" w:rsidRDefault="00297E1F" w:rsidP="0015342D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</w:tr>
    </w:tbl>
    <w:p w:rsidR="00345B26" w:rsidRDefault="00345B26"/>
    <w:sectPr w:rsidR="00345B26" w:rsidSect="00B76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284" w:left="709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2D" w:rsidRDefault="0015342D" w:rsidP="00D65D7F">
      <w:pPr>
        <w:spacing w:after="0" w:line="240" w:lineRule="auto"/>
      </w:pPr>
      <w:r>
        <w:separator/>
      </w:r>
    </w:p>
  </w:endnote>
  <w:endnote w:type="continuationSeparator" w:id="0">
    <w:p w:rsidR="0015342D" w:rsidRDefault="0015342D" w:rsidP="00D6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CF" w:rsidRDefault="00F86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9039529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788893902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B76652" w:rsidRPr="00B76652" w:rsidRDefault="00281B74" w:rsidP="00B76652">
            <w:pPr>
              <w:pStyle w:val="Footer"/>
              <w:ind w:right="-449"/>
              <w:jc w:val="right"/>
              <w:rPr>
                <w:sz w:val="16"/>
              </w:rPr>
            </w:pPr>
            <w:r w:rsidRPr="00F862CF">
              <w:rPr>
                <w:sz w:val="20"/>
              </w:rPr>
              <w:t xml:space="preserve">This </w:t>
            </w:r>
            <w:r w:rsidR="00E04111" w:rsidRPr="00F862CF">
              <w:rPr>
                <w:sz w:val="20"/>
              </w:rPr>
              <w:t>form</w:t>
            </w:r>
            <w:r w:rsidRPr="00F862CF">
              <w:rPr>
                <w:sz w:val="20"/>
              </w:rPr>
              <w:t xml:space="preserve"> should be </w:t>
            </w:r>
            <w:r w:rsidR="00F862CF" w:rsidRPr="00F862CF">
              <w:rPr>
                <w:sz w:val="20"/>
              </w:rPr>
              <w:t xml:space="preserve">regularly </w:t>
            </w:r>
            <w:r w:rsidRPr="00F862CF">
              <w:rPr>
                <w:sz w:val="20"/>
              </w:rPr>
              <w:t xml:space="preserve">reviewed </w:t>
            </w:r>
            <w:r w:rsidR="00F862CF" w:rsidRPr="00F862CF">
              <w:rPr>
                <w:sz w:val="20"/>
              </w:rPr>
              <w:t>with</w:t>
            </w:r>
            <w:r w:rsidRPr="00F862CF">
              <w:rPr>
                <w:sz w:val="20"/>
              </w:rPr>
              <w:t xml:space="preserve"> your treating doctor</w:t>
            </w:r>
            <w:bookmarkEnd w:id="0"/>
            <w:r>
              <w:rPr>
                <w:sz w:val="16"/>
              </w:rPr>
              <w:t xml:space="preserve">. </w:t>
            </w:r>
          </w:p>
        </w:sdtContent>
      </w:sdt>
    </w:sdtContent>
  </w:sdt>
  <w:p w:rsidR="00B76652" w:rsidRDefault="00B76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CF" w:rsidRDefault="00F8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2D" w:rsidRDefault="0015342D" w:rsidP="00D65D7F">
      <w:pPr>
        <w:spacing w:after="0" w:line="240" w:lineRule="auto"/>
      </w:pPr>
      <w:r>
        <w:separator/>
      </w:r>
    </w:p>
  </w:footnote>
  <w:footnote w:type="continuationSeparator" w:id="0">
    <w:p w:rsidR="0015342D" w:rsidRDefault="0015342D" w:rsidP="00D6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CF" w:rsidRDefault="00F86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CF" w:rsidRDefault="00F86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CF" w:rsidRDefault="00F86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5F6B"/>
    <w:multiLevelType w:val="hybridMultilevel"/>
    <w:tmpl w:val="8F10C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F"/>
    <w:rsid w:val="0015342D"/>
    <w:rsid w:val="0018065C"/>
    <w:rsid w:val="001A1042"/>
    <w:rsid w:val="00276C9D"/>
    <w:rsid w:val="00281B74"/>
    <w:rsid w:val="00297E1F"/>
    <w:rsid w:val="00345B26"/>
    <w:rsid w:val="003A56C7"/>
    <w:rsid w:val="004C40DE"/>
    <w:rsid w:val="007F53F6"/>
    <w:rsid w:val="008268FD"/>
    <w:rsid w:val="00A63F98"/>
    <w:rsid w:val="00B76652"/>
    <w:rsid w:val="00BD1F28"/>
    <w:rsid w:val="00CB3E5C"/>
    <w:rsid w:val="00D12776"/>
    <w:rsid w:val="00D45BC6"/>
    <w:rsid w:val="00D50EFF"/>
    <w:rsid w:val="00D65D7F"/>
    <w:rsid w:val="00D80C9B"/>
    <w:rsid w:val="00E04111"/>
    <w:rsid w:val="00E239F4"/>
    <w:rsid w:val="00F15066"/>
    <w:rsid w:val="00F431B4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C95FA98-20EE-474B-B241-11B5071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D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D7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7E1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BodyTextChar">
    <w:name w:val="Body Text Char"/>
    <w:link w:val="BodyText"/>
    <w:rsid w:val="00297E1F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2E2951C8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Connolly</dc:creator>
  <cp:keywords/>
  <dc:description/>
  <cp:lastModifiedBy>fleur.lemarne</cp:lastModifiedBy>
  <cp:revision>10</cp:revision>
  <dcterms:created xsi:type="dcterms:W3CDTF">2018-12-19T22:45:00Z</dcterms:created>
  <dcterms:modified xsi:type="dcterms:W3CDTF">2019-02-13T00:33:00Z</dcterms:modified>
</cp:coreProperties>
</file>