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37" w:tblpY="1848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684"/>
        <w:gridCol w:w="3223"/>
        <w:gridCol w:w="17"/>
        <w:gridCol w:w="1431"/>
        <w:gridCol w:w="1658"/>
      </w:tblGrid>
      <w:tr w:rsidR="000548A2" w:rsidRPr="00C13EFF" w:rsidTr="000548A2">
        <w:trPr>
          <w:trHeight w:val="516"/>
        </w:trPr>
        <w:tc>
          <w:tcPr>
            <w:tcW w:w="981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548A2" w:rsidRPr="00C13EFF" w:rsidRDefault="000548A2" w:rsidP="00054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8"/>
                <w:szCs w:val="48"/>
              </w:rPr>
            </w:pPr>
            <w:r>
              <w:rPr>
                <w:rFonts w:eastAsia="Times New Roman" w:cs="Arial"/>
                <w:b/>
                <w:color w:val="FFFFFF"/>
                <w:sz w:val="36"/>
                <w:szCs w:val="48"/>
              </w:rPr>
              <w:t>Event Record</w:t>
            </w:r>
          </w:p>
        </w:tc>
      </w:tr>
      <w:tr w:rsidR="000548A2" w:rsidRPr="000548A2" w:rsidTr="000548A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816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D9E2F3" w:themeFill="accent5" w:themeFillTint="33"/>
            <w:vAlign w:val="center"/>
          </w:tcPr>
          <w:p w:rsidR="000548A2" w:rsidRPr="000548A2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x-none"/>
              </w:rPr>
            </w:pPr>
            <w:r w:rsidRPr="000548A2">
              <w:rPr>
                <w:rFonts w:eastAsia="Times New Roman" w:cs="Arial"/>
                <w:sz w:val="18"/>
                <w:szCs w:val="24"/>
              </w:rPr>
              <w:t>This form is to help you collect information about the event(s) causing concern. Show this to your Health Practitioner.</w:t>
            </w:r>
          </w:p>
        </w:tc>
      </w:tr>
      <w:tr w:rsidR="000548A2" w:rsidRPr="002817CF" w:rsidTr="000548A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18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2817CF" w:rsidRDefault="000548A2" w:rsidP="000548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Child</w:t>
            </w:r>
            <w:r>
              <w:rPr>
                <w:rFonts w:eastAsia="Times New Roman" w:cs="Arial"/>
                <w:sz w:val="20"/>
                <w:szCs w:val="20"/>
                <w:lang w:val="en-US" w:eastAsia="x-none"/>
              </w:rPr>
              <w:t xml:space="preserve"> </w:t>
            </w: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x-none"/>
              </w:rPr>
              <w:t xml:space="preserve"> </w:t>
            </w: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Adolescent:</w:t>
            </w:r>
          </w:p>
        </w:tc>
        <w:tc>
          <w:tcPr>
            <w:tcW w:w="4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2817CF" w:rsidRDefault="000548A2" w:rsidP="000548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2817CF" w:rsidRDefault="000548A2" w:rsidP="000548A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Date of Birth:</w:t>
            </w:r>
          </w:p>
        </w:tc>
        <w:tc>
          <w:tcPr>
            <w:tcW w:w="1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0548A2" w:rsidRPr="002817CF" w:rsidRDefault="000548A2" w:rsidP="000548A2">
            <w:pPr>
              <w:spacing w:after="0" w:line="240" w:lineRule="auto"/>
              <w:ind w:right="-1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0548A2" w:rsidRPr="004011CD" w:rsidTr="000548A2">
        <w:trPr>
          <w:trHeight w:val="410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bottom"/>
          </w:tcPr>
          <w:p w:rsidR="000548A2" w:rsidRPr="000548A2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548A2" w:rsidRPr="000548A2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0548A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AU"/>
              </w:rPr>
              <w:t>Event 1</w:t>
            </w: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548A2" w:rsidRPr="000548A2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0548A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AU"/>
              </w:rPr>
              <w:t>Event 2</w:t>
            </w:r>
          </w:p>
        </w:tc>
      </w:tr>
      <w:tr w:rsidR="000548A2" w:rsidRPr="00D95F4E" w:rsidTr="000548A2">
        <w:trPr>
          <w:trHeight w:val="402"/>
        </w:trPr>
        <w:tc>
          <w:tcPr>
            <w:tcW w:w="981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0548A2" w:rsidRPr="00534756" w:rsidRDefault="000548A2" w:rsidP="000548A2">
            <w:pPr>
              <w:spacing w:after="0" w:line="240" w:lineRule="auto"/>
              <w:jc w:val="center"/>
            </w:pPr>
            <w:r w:rsidRPr="00534756">
              <w:rPr>
                <w:rFonts w:eastAsia="Times New Roman" w:cs="Arial"/>
                <w:b/>
                <w:sz w:val="20"/>
                <w:szCs w:val="24"/>
              </w:rPr>
              <w:t xml:space="preserve">TIP: Capturing future events on video can be helpful for the treating Doctor. Video event </w:t>
            </w:r>
            <w:r w:rsidR="00FB4C93">
              <w:rPr>
                <w:rFonts w:eastAsia="Times New Roman" w:cs="Arial"/>
                <w:b/>
                <w:sz w:val="20"/>
                <w:szCs w:val="24"/>
              </w:rPr>
              <w:t xml:space="preserve">only </w:t>
            </w:r>
            <w:bookmarkStart w:id="0" w:name="_GoBack"/>
            <w:bookmarkEnd w:id="0"/>
            <w:r w:rsidRPr="00534756">
              <w:rPr>
                <w:rFonts w:eastAsia="Times New Roman" w:cs="Arial"/>
                <w:b/>
                <w:sz w:val="20"/>
                <w:szCs w:val="24"/>
              </w:rPr>
              <w:t>IF child is safe.</w:t>
            </w:r>
          </w:p>
        </w:tc>
      </w:tr>
      <w:tr w:rsidR="000548A2" w:rsidRPr="00AE3ABD" w:rsidTr="000548A2">
        <w:trPr>
          <w:trHeight w:val="737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Who witnessed the episode?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733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Date and time of episode?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Did you notice anything before the episode?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What was your child doing just before it started? Did anything appear to trigger the episode?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How did the episode start?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Did you notice any change in your child's breathing or colour?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293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What happened next?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Was there loss of consciousness?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Were they able to respond to you?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Was their body floppy or stiff?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Did their arms and le</w:t>
            </w: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gs move</w:t>
            </w: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 xml:space="preserve">?  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What did the movements look like?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 xml:space="preserve">Were their eyes open or closed? </w:t>
            </w:r>
          </w:p>
          <w:p w:rsidR="000548A2" w:rsidRPr="00AE3ABD" w:rsidRDefault="000548A2" w:rsidP="000548A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val="en-GB" w:eastAsia="en-AU"/>
              </w:rPr>
              <w:t>Did their head or eyes jerk or go to one side? Which side?</w:t>
            </w:r>
          </w:p>
          <w:p w:rsidR="000548A2" w:rsidRPr="00AE3ABD" w:rsidRDefault="000548A2" w:rsidP="000548A2">
            <w:pPr>
              <w:spacing w:after="0" w:line="240" w:lineRule="auto"/>
              <w:ind w:left="34"/>
              <w:rPr>
                <w:rFonts w:eastAsia="Times New Roman" w:cs="Calibri"/>
                <w:b/>
                <w:i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b/>
                <w:i/>
                <w:sz w:val="20"/>
                <w:szCs w:val="20"/>
                <w:lang w:eastAsia="en-AU"/>
              </w:rPr>
              <w:t>Try to note as much other information as you can.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How long did the episode last for, and how did you know it had finished?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What was your child like after the episode, e.g., drowsy, sleepy, aggres</w:t>
            </w: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softHyphen/>
              <w:t>sive, etc?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How long was it until your child was back to their usual self?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548A2" w:rsidRPr="00AE3ABD" w:rsidTr="000548A2">
        <w:trPr>
          <w:trHeight w:val="884"/>
        </w:trPr>
        <w:tc>
          <w:tcPr>
            <w:tcW w:w="3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AE3ABD">
              <w:rPr>
                <w:rFonts w:eastAsia="Times New Roman" w:cs="Calibri"/>
                <w:sz w:val="20"/>
                <w:szCs w:val="20"/>
                <w:lang w:eastAsia="en-AU"/>
              </w:rPr>
              <w:t>Any other comments?</w:t>
            </w:r>
          </w:p>
        </w:tc>
        <w:tc>
          <w:tcPr>
            <w:tcW w:w="3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0548A2" w:rsidRPr="00AE3ABD" w:rsidRDefault="000548A2" w:rsidP="000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AA55F3" w:rsidRDefault="000548A2" w:rsidP="000548A2">
      <w:pPr>
        <w:spacing w:line="240" w:lineRule="auto"/>
        <w:ind w:left="142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en-AU"/>
        </w:rPr>
        <w:drawing>
          <wp:inline distT="0" distB="0" distL="0" distR="0">
            <wp:extent cx="1349971" cy="7296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949 PENNSW logo_blue_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27" cy="7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5F3" w:rsidSect="00C13EFF">
      <w:footerReference w:type="default" r:id="rId8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09" w:rsidRDefault="00C20009" w:rsidP="00453177">
      <w:pPr>
        <w:spacing w:after="0" w:line="240" w:lineRule="auto"/>
      </w:pPr>
      <w:r>
        <w:separator/>
      </w:r>
    </w:p>
  </w:endnote>
  <w:endnote w:type="continuationSeparator" w:id="0">
    <w:p w:rsidR="00C20009" w:rsidRDefault="00C20009" w:rsidP="004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77" w:rsidRDefault="00DC3677" w:rsidP="00DC3677">
    <w:pPr>
      <w:pStyle w:val="Footer"/>
      <w:spacing w:after="0"/>
      <w:jc w:val="right"/>
      <w:rPr>
        <w:sz w:val="20"/>
        <w:szCs w:val="20"/>
      </w:rPr>
    </w:pPr>
  </w:p>
  <w:p w:rsidR="0006277A" w:rsidRDefault="0006277A" w:rsidP="00DC3677">
    <w:pPr>
      <w:pStyle w:val="Footer"/>
      <w:spacing w:after="0"/>
      <w:jc w:val="right"/>
      <w:rPr>
        <w:sz w:val="20"/>
        <w:szCs w:val="20"/>
      </w:rPr>
    </w:pPr>
  </w:p>
  <w:p w:rsidR="00D415DD" w:rsidRPr="00DC3677" w:rsidRDefault="00D415DD" w:rsidP="00DC3677">
    <w:pPr>
      <w:pStyle w:val="Footer"/>
      <w:spacing w:after="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09" w:rsidRDefault="00C20009" w:rsidP="00453177">
      <w:pPr>
        <w:spacing w:after="0" w:line="240" w:lineRule="auto"/>
      </w:pPr>
      <w:r>
        <w:separator/>
      </w:r>
    </w:p>
  </w:footnote>
  <w:footnote w:type="continuationSeparator" w:id="0">
    <w:p w:rsidR="00C20009" w:rsidRDefault="00C20009" w:rsidP="0045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A83"/>
    <w:multiLevelType w:val="hybridMultilevel"/>
    <w:tmpl w:val="6A2A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12830"/>
    <w:rsid w:val="000548A2"/>
    <w:rsid w:val="0006277A"/>
    <w:rsid w:val="000864D2"/>
    <w:rsid w:val="000A1BA0"/>
    <w:rsid w:val="000A312A"/>
    <w:rsid w:val="001058C2"/>
    <w:rsid w:val="00123763"/>
    <w:rsid w:val="00186F2A"/>
    <w:rsid w:val="001944A0"/>
    <w:rsid w:val="0024226A"/>
    <w:rsid w:val="00296ED4"/>
    <w:rsid w:val="002A3399"/>
    <w:rsid w:val="002D6D4D"/>
    <w:rsid w:val="00346C4D"/>
    <w:rsid w:val="00367753"/>
    <w:rsid w:val="003C0EB2"/>
    <w:rsid w:val="003C1426"/>
    <w:rsid w:val="004011CD"/>
    <w:rsid w:val="00453177"/>
    <w:rsid w:val="004B0719"/>
    <w:rsid w:val="004B44CC"/>
    <w:rsid w:val="004E4A08"/>
    <w:rsid w:val="00535255"/>
    <w:rsid w:val="005B76D3"/>
    <w:rsid w:val="006443B2"/>
    <w:rsid w:val="00705AF6"/>
    <w:rsid w:val="00851CC2"/>
    <w:rsid w:val="008673E4"/>
    <w:rsid w:val="00912503"/>
    <w:rsid w:val="00963842"/>
    <w:rsid w:val="00A440BF"/>
    <w:rsid w:val="00A50962"/>
    <w:rsid w:val="00A778D9"/>
    <w:rsid w:val="00AA55F3"/>
    <w:rsid w:val="00AC31D9"/>
    <w:rsid w:val="00AE3ABD"/>
    <w:rsid w:val="00AE5720"/>
    <w:rsid w:val="00B1254F"/>
    <w:rsid w:val="00B60258"/>
    <w:rsid w:val="00C13EFF"/>
    <w:rsid w:val="00C20009"/>
    <w:rsid w:val="00CB309F"/>
    <w:rsid w:val="00CB3974"/>
    <w:rsid w:val="00CD4492"/>
    <w:rsid w:val="00D010D4"/>
    <w:rsid w:val="00D415DD"/>
    <w:rsid w:val="00D67E1F"/>
    <w:rsid w:val="00DC3677"/>
    <w:rsid w:val="00DD3132"/>
    <w:rsid w:val="00F15E19"/>
    <w:rsid w:val="00FB1577"/>
    <w:rsid w:val="00FB4C93"/>
    <w:rsid w:val="00FB6553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6D60CEC-E252-4F79-8952-1F20578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2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31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859C925D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Maree O'Brien</dc:creator>
  <cp:keywords/>
  <cp:lastModifiedBy>fleur.lemarne</cp:lastModifiedBy>
  <cp:revision>5</cp:revision>
  <cp:lastPrinted>2018-10-21T23:44:00Z</cp:lastPrinted>
  <dcterms:created xsi:type="dcterms:W3CDTF">2018-12-19T05:45:00Z</dcterms:created>
  <dcterms:modified xsi:type="dcterms:W3CDTF">2019-02-06T02:17:00Z</dcterms:modified>
</cp:coreProperties>
</file>